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FCEB" w14:textId="77777777" w:rsidR="007077B1" w:rsidRDefault="007077B1" w:rsidP="007077B1">
      <w:pPr>
        <w:ind w:left="720" w:hanging="360"/>
        <w:rPr>
          <w:rFonts w:ascii="Arial" w:hAnsi="Arial" w:cs="Arial"/>
          <w:sz w:val="20"/>
        </w:rPr>
      </w:pPr>
    </w:p>
    <w:p w14:paraId="190DE255" w14:textId="68936F6A" w:rsidR="009D55DE" w:rsidRPr="006F46C6" w:rsidRDefault="009D55DE" w:rsidP="009D55DE">
      <w:pPr>
        <w:pStyle w:val="Organization"/>
        <w:ind w:left="0"/>
        <w:rPr>
          <w:rFonts w:ascii="Calibri" w:hAnsi="Calibri" w:cs="Calibri"/>
          <w:sz w:val="32"/>
          <w:szCs w:val="32"/>
        </w:rPr>
      </w:pPr>
      <w:r w:rsidRPr="006F46C6">
        <w:rPr>
          <w:rFonts w:ascii="Calibri" w:hAnsi="Calibri" w:cs="Calibri"/>
          <w:sz w:val="32"/>
          <w:szCs w:val="32"/>
        </w:rPr>
        <w:t>Reference Form Questions</w:t>
      </w:r>
    </w:p>
    <w:p w14:paraId="3C549E34" w14:textId="77777777" w:rsidR="007077B1" w:rsidRPr="006F46C6" w:rsidRDefault="007077B1" w:rsidP="007077B1">
      <w:pPr>
        <w:ind w:left="720" w:hanging="360"/>
        <w:rPr>
          <w:rFonts w:ascii="Calibri" w:hAnsi="Calibri" w:cs="Calibri"/>
          <w:sz w:val="20"/>
        </w:rPr>
      </w:pPr>
    </w:p>
    <w:p w14:paraId="1A2844BE"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What is the name of your organisation?</w:t>
      </w:r>
    </w:p>
    <w:p w14:paraId="15E1EDEA"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What position do you hold in relation to the applicant?</w:t>
      </w:r>
    </w:p>
    <w:p w14:paraId="1770E906"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How long have you worked/did you work with the Applicant?</w:t>
      </w:r>
    </w:p>
    <w:p w14:paraId="61A85BCD"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Please confirm the Applicant’s role and/or duties</w:t>
      </w:r>
    </w:p>
    <w:p w14:paraId="12D6B266"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Please confirm the Applicant’s dates of employment:</w:t>
      </w:r>
    </w:p>
    <w:p w14:paraId="5186AE3F"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Please confirm the reason for the termination of the Applicant’s employment.  If the Applicant was dismissed, please explain the reason for the Applicant’s dismissal and the surrounding circumstances.</w:t>
      </w:r>
    </w:p>
    <w:p w14:paraId="36D793C2"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Please rate the Applicant against the following criteria:</w:t>
      </w:r>
    </w:p>
    <w:p w14:paraId="074C5066" w14:textId="77777777" w:rsidR="007077B1" w:rsidRPr="006F46C6" w:rsidRDefault="007077B1" w:rsidP="007077B1">
      <w:pPr>
        <w:pStyle w:val="ListParagraph"/>
        <w:numPr>
          <w:ilvl w:val="0"/>
          <w:numId w:val="42"/>
        </w:numPr>
        <w:spacing w:line="259" w:lineRule="auto"/>
        <w:rPr>
          <w:rFonts w:ascii="Calibri" w:hAnsi="Calibri" w:cs="Calibri"/>
          <w:szCs w:val="20"/>
        </w:rPr>
      </w:pPr>
      <w:r w:rsidRPr="006F46C6">
        <w:rPr>
          <w:rFonts w:ascii="Calibri" w:hAnsi="Calibri" w:cs="Calibri"/>
          <w:szCs w:val="20"/>
        </w:rPr>
        <w:t>Attitude to work</w:t>
      </w:r>
    </w:p>
    <w:p w14:paraId="15B50125" w14:textId="77777777" w:rsidR="007077B1" w:rsidRPr="006F46C6" w:rsidRDefault="007077B1" w:rsidP="007077B1">
      <w:pPr>
        <w:pStyle w:val="ListParagraph"/>
        <w:numPr>
          <w:ilvl w:val="0"/>
          <w:numId w:val="42"/>
        </w:numPr>
        <w:spacing w:line="259" w:lineRule="auto"/>
        <w:rPr>
          <w:rFonts w:ascii="Calibri" w:hAnsi="Calibri" w:cs="Calibri"/>
          <w:szCs w:val="20"/>
        </w:rPr>
      </w:pPr>
      <w:r w:rsidRPr="006F46C6">
        <w:rPr>
          <w:rFonts w:ascii="Calibri" w:hAnsi="Calibri" w:cs="Calibri"/>
          <w:szCs w:val="20"/>
        </w:rPr>
        <w:t>Reliability</w:t>
      </w:r>
    </w:p>
    <w:p w14:paraId="5BF9A2BC" w14:textId="77777777" w:rsidR="007077B1" w:rsidRPr="006F46C6" w:rsidRDefault="007077B1" w:rsidP="007077B1">
      <w:pPr>
        <w:pStyle w:val="ListParagraph"/>
        <w:numPr>
          <w:ilvl w:val="0"/>
          <w:numId w:val="42"/>
        </w:numPr>
        <w:spacing w:line="259" w:lineRule="auto"/>
        <w:rPr>
          <w:rFonts w:ascii="Calibri" w:hAnsi="Calibri" w:cs="Calibri"/>
          <w:szCs w:val="20"/>
        </w:rPr>
      </w:pPr>
      <w:r w:rsidRPr="006F46C6">
        <w:rPr>
          <w:rFonts w:ascii="Calibri" w:hAnsi="Calibri" w:cs="Calibri"/>
          <w:szCs w:val="20"/>
        </w:rPr>
        <w:t>Working relationships with other staff</w:t>
      </w:r>
    </w:p>
    <w:p w14:paraId="12E4EC47" w14:textId="77777777" w:rsidR="007077B1" w:rsidRPr="006F46C6" w:rsidRDefault="007077B1" w:rsidP="007077B1">
      <w:pPr>
        <w:pStyle w:val="ListParagraph"/>
        <w:numPr>
          <w:ilvl w:val="0"/>
          <w:numId w:val="42"/>
        </w:numPr>
        <w:spacing w:line="259" w:lineRule="auto"/>
        <w:rPr>
          <w:rFonts w:ascii="Calibri" w:hAnsi="Calibri" w:cs="Calibri"/>
          <w:szCs w:val="20"/>
        </w:rPr>
      </w:pPr>
      <w:r w:rsidRPr="006F46C6">
        <w:rPr>
          <w:rFonts w:ascii="Calibri" w:hAnsi="Calibri" w:cs="Calibri"/>
          <w:szCs w:val="20"/>
        </w:rPr>
        <w:t>Skills</w:t>
      </w:r>
    </w:p>
    <w:p w14:paraId="73491B6F" w14:textId="77777777" w:rsidR="007077B1" w:rsidRPr="006F46C6" w:rsidRDefault="007077B1" w:rsidP="007077B1">
      <w:pPr>
        <w:pStyle w:val="ListParagraph"/>
        <w:numPr>
          <w:ilvl w:val="0"/>
          <w:numId w:val="42"/>
        </w:numPr>
        <w:spacing w:line="259" w:lineRule="auto"/>
        <w:rPr>
          <w:rFonts w:ascii="Calibri" w:hAnsi="Calibri" w:cs="Calibri"/>
          <w:szCs w:val="20"/>
        </w:rPr>
      </w:pPr>
      <w:r w:rsidRPr="006F46C6">
        <w:rPr>
          <w:rFonts w:ascii="Calibri" w:hAnsi="Calibri" w:cs="Calibri"/>
          <w:szCs w:val="20"/>
        </w:rPr>
        <w:t>Experience</w:t>
      </w:r>
    </w:p>
    <w:p w14:paraId="56AE61A4"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Has the Applicant been the subject of disciplinary proceedings (whether formal or informal) during the last 12 months of their employment?  If so, please provide details of the allegation(s) against the Applicant and the outcome of the proceedings.</w:t>
      </w:r>
    </w:p>
    <w:p w14:paraId="7AE4B534"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Has the Applicant been the subject of disciplinary proceedings at any time during their employment (whether formal or informal) involving issues related to the safety and welfare of children or young people? If so, please provide details of the allegation(s) against the Applicant and the outcome of the proceedings.</w:t>
      </w:r>
    </w:p>
    <w:p w14:paraId="330889EC"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 xml:space="preserve">Please provide details of any allegations or concerns that have been raised (whether formally or informally) about the Applicant which relate to the safety and welfare of children or young people.  </w:t>
      </w:r>
    </w:p>
    <w:p w14:paraId="699FEA4A"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With reference to the attached job description, are you satisfied that the Applicant has the ability and is suitable to undertake this role?  If not, please give specific reasons for your concerns.</w:t>
      </w:r>
    </w:p>
    <w:p w14:paraId="36EC04A1"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Are you completely satisfied that the Applicant is suitable to work with children? If, not please give specific reasons for your concerns.</w:t>
      </w:r>
    </w:p>
    <w:p w14:paraId="177A75F9" w14:textId="77777777" w:rsidR="007077B1" w:rsidRPr="006F46C6" w:rsidRDefault="007077B1" w:rsidP="007077B1">
      <w:pPr>
        <w:pStyle w:val="ListParagraph"/>
        <w:numPr>
          <w:ilvl w:val="0"/>
          <w:numId w:val="43"/>
        </w:numPr>
        <w:spacing w:line="259" w:lineRule="auto"/>
        <w:rPr>
          <w:rFonts w:ascii="Calibri" w:hAnsi="Calibri" w:cs="Calibri"/>
          <w:szCs w:val="20"/>
        </w:rPr>
      </w:pPr>
      <w:r w:rsidRPr="006F46C6">
        <w:rPr>
          <w:rFonts w:ascii="Calibri" w:hAnsi="Calibri" w:cs="Calibri"/>
          <w:szCs w:val="20"/>
        </w:rPr>
        <w:t>Would you be willing to re-employ the Applicant? If your answer is “No”, please explain why.</w:t>
      </w:r>
    </w:p>
    <w:p w14:paraId="43C37E69" w14:textId="39EF1A89" w:rsidR="00D55CBC" w:rsidRPr="006F46C6" w:rsidRDefault="00D55CBC" w:rsidP="00286F27">
      <w:pPr>
        <w:pStyle w:val="ListBullet"/>
        <w:numPr>
          <w:ilvl w:val="0"/>
          <w:numId w:val="0"/>
        </w:numPr>
        <w:rPr>
          <w:rFonts w:ascii="Calibri" w:hAnsi="Calibri" w:cs="Calibri"/>
        </w:rPr>
      </w:pPr>
      <w:bookmarkStart w:id="0" w:name="_GoBack"/>
      <w:bookmarkEnd w:id="0"/>
    </w:p>
    <w:sectPr w:rsidR="00D55CBC" w:rsidRPr="006F46C6" w:rsidSect="00F32765">
      <w:headerReference w:type="default" r:id="rId9"/>
      <w:pgSz w:w="12240" w:h="15840" w:code="1"/>
      <w:pgMar w:top="720" w:right="1152" w:bottom="720" w:left="1152"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E9BE7" w14:textId="77777777" w:rsidR="00367743" w:rsidRDefault="00367743" w:rsidP="00A91D75">
      <w:r>
        <w:separator/>
      </w:r>
    </w:p>
  </w:endnote>
  <w:endnote w:type="continuationSeparator" w:id="0">
    <w:p w14:paraId="21B897FD" w14:textId="77777777" w:rsidR="00367743" w:rsidRDefault="00367743"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E6E29" w14:textId="77777777" w:rsidR="00367743" w:rsidRDefault="00367743" w:rsidP="00A91D75">
      <w:r>
        <w:separator/>
      </w:r>
    </w:p>
  </w:footnote>
  <w:footnote w:type="continuationSeparator" w:id="0">
    <w:p w14:paraId="3419CF7E" w14:textId="77777777" w:rsidR="00367743" w:rsidRDefault="00367743"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81" w:type="dxa"/>
      <w:tblInd w:w="-1121" w:type="dxa"/>
      <w:tblCellMar>
        <w:left w:w="0" w:type="dxa"/>
        <w:right w:w="0" w:type="dxa"/>
      </w:tblCellMar>
      <w:tblLook w:val="0000" w:firstRow="0" w:lastRow="0" w:firstColumn="0" w:lastColumn="0" w:noHBand="0" w:noVBand="0"/>
    </w:tblPr>
    <w:tblGrid>
      <w:gridCol w:w="1001"/>
      <w:gridCol w:w="11280"/>
    </w:tblGrid>
    <w:tr w:rsidR="001F382D" w14:paraId="0314D3AE" w14:textId="77777777" w:rsidTr="00A7217A">
      <w:trPr>
        <w:trHeight w:val="1060"/>
      </w:trPr>
      <w:tc>
        <w:tcPr>
          <w:tcW w:w="5861" w:type="dxa"/>
        </w:tcPr>
        <w:p w14:paraId="4831958F" w14:textId="77777777" w:rsidR="008759A8" w:rsidRDefault="001F382D" w:rsidP="00A7217A">
          <w:pPr>
            <w:pStyle w:val="Header"/>
            <w:spacing w:after="0"/>
          </w:pPr>
          <w:r>
            <w:rPr>
              <w:noProof/>
            </w:rPr>
            <mc:AlternateContent>
              <mc:Choice Requires="wps">
                <w:drawing>
                  <wp:anchor distT="0" distB="0" distL="114300" distR="114300" simplePos="0" relativeHeight="251659264" behindDoc="0" locked="0" layoutInCell="1" allowOverlap="1" wp14:anchorId="2D104117" wp14:editId="639DC839">
                    <wp:simplePos x="0" y="0"/>
                    <wp:positionH relativeFrom="column">
                      <wp:posOffset>-6241</wp:posOffset>
                    </wp:positionH>
                    <wp:positionV relativeFrom="paragraph">
                      <wp:posOffset>156210</wp:posOffset>
                    </wp:positionV>
                    <wp:extent cx="677545" cy="803275"/>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677545" cy="80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D1FFB" w14:textId="022749C9" w:rsidR="00D476F7" w:rsidRPr="001F382D" w:rsidRDefault="00D476F7" w:rsidP="00D476F7">
                                <w:pPr>
                                  <w:pStyle w:val="Subtitle"/>
                                  <w:jc w:val="center"/>
                                  <w:rPr>
                                    <w:rFonts w:ascii="Franklin Gothic Heavy" w:hAnsi="Franklin Gothic Heavy"/>
                                    <w:b w:val="0"/>
                                    <w:color w:val="FEC057"/>
                                    <w:sz w:val="80"/>
                                    <w:szCs w:val="8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4117" id="_x0000_t202" coordsize="21600,21600" o:spt="202" path="m,l,21600r21600,l21600,xe">
                    <v:stroke joinstyle="miter"/>
                    <v:path gradientshapeok="t" o:connecttype="rect"/>
                  </v:shapetype>
                  <v:shape id="Text Box 20" o:spid="_x0000_s1026" type="#_x0000_t202" style="position:absolute;margin-left:-.5pt;margin-top:12.3pt;width:53.3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" filled="f" stroked="f" strokeweight=".5pt">
                    <v:textbox inset="0,0,0,0">
                      <w:txbxContent>
                        <w:p w14:paraId="57ED1FFB" w14:textId="022749C9" w:rsidR="00D476F7" w:rsidRPr="001F382D" w:rsidRDefault="00D476F7" w:rsidP="00D476F7">
                          <w:pPr>
                            <w:pStyle w:val="Subtitle"/>
                            <w:jc w:val="center"/>
                            <w:rPr>
                              <w:rFonts w:ascii="Franklin Gothic Heavy" w:hAnsi="Franklin Gothic Heavy"/>
                              <w:b w:val="0"/>
                              <w:color w:val="FEC057"/>
                              <w:sz w:val="80"/>
                              <w:szCs w:val="80"/>
                            </w:rPr>
                          </w:pPr>
                        </w:p>
                      </w:txbxContent>
                    </v:textbox>
                  </v:shape>
                </w:pict>
              </mc:Fallback>
            </mc:AlternateContent>
          </w:r>
        </w:p>
      </w:tc>
      <w:tc>
        <w:tcPr>
          <w:tcW w:w="6420" w:type="dxa"/>
        </w:tcPr>
        <w:p w14:paraId="31436F62" w14:textId="77777777" w:rsidR="008759A8" w:rsidRDefault="001F382D" w:rsidP="00A7217A">
          <w:pPr>
            <w:pStyle w:val="Header"/>
            <w:spacing w:after="0"/>
            <w:jc w:val="right"/>
          </w:pPr>
          <w:r>
            <w:rPr>
              <w:noProof/>
            </w:rPr>
            <mc:AlternateContent>
              <mc:Choice Requires="wps">
                <w:drawing>
                  <wp:anchor distT="0" distB="0" distL="114300" distR="114300" simplePos="0" relativeHeight="251661312" behindDoc="0" locked="0" layoutInCell="1" allowOverlap="1" wp14:anchorId="37172DBD" wp14:editId="0F428F3E">
                    <wp:simplePos x="0" y="0"/>
                    <wp:positionH relativeFrom="column">
                      <wp:posOffset>2708801</wp:posOffset>
                    </wp:positionH>
                    <wp:positionV relativeFrom="paragraph">
                      <wp:posOffset>346710</wp:posOffset>
                    </wp:positionV>
                    <wp:extent cx="3531235" cy="236220"/>
                    <wp:effectExtent l="0" t="0" r="12065" b="11430"/>
                    <wp:wrapNone/>
                    <wp:docPr id="1" name="Text Box 1"/>
                    <wp:cNvGraphicFramePr/>
                    <a:graphic xmlns:a="http://schemas.openxmlformats.org/drawingml/2006/main">
                      <a:graphicData uri="http://schemas.microsoft.com/office/word/2010/wordprocessingShape">
                        <wps:wsp>
                          <wps:cNvSpPr txBox="1"/>
                          <wps:spPr>
                            <a:xfrm>
                              <a:off x="0" y="0"/>
                              <a:ext cx="35312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A48E0" w14:textId="77777777" w:rsidR="008A1451" w:rsidRPr="006F46C6" w:rsidRDefault="008A1451" w:rsidP="008A1451">
                                <w:pPr>
                                  <w:jc w:val="right"/>
                                  <w:rPr>
                                    <w:rFonts w:ascii="Calibri" w:hAnsi="Calibri" w:cs="Calibri"/>
                                    <w:color w:val="FFFFFF" w:themeColor="background1"/>
                                  </w:rPr>
                                </w:pPr>
                                <w:r w:rsidRPr="006F46C6">
                                  <w:rPr>
                                    <w:rFonts w:ascii="Calibri" w:hAnsi="Calibri" w:cs="Calibri"/>
                                    <w:color w:val="FFFFFF" w:themeColor="background1"/>
                                  </w:rPr>
                                  <w:t>YOUTH ADVENTURE TRUST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2DBD" id="Text Box 1" o:spid="_x0000_s1027" type="#_x0000_t202" style="position:absolute;left:0;text-align:left;margin-left:213.3pt;margin-top:27.3pt;width:278.0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" filled="f" stroked="f" strokeweight=".5pt">
                    <v:textbox inset="0,0,0,0">
                      <w:txbxContent>
                        <w:p w14:paraId="36FA48E0" w14:textId="77777777" w:rsidR="008A1451" w:rsidRPr="006F46C6" w:rsidRDefault="008A1451" w:rsidP="008A1451">
                          <w:pPr>
                            <w:jc w:val="right"/>
                            <w:rPr>
                              <w:rFonts w:ascii="Calibri" w:hAnsi="Calibri" w:cs="Calibri"/>
                              <w:color w:val="FFFFFF" w:themeColor="background1"/>
                            </w:rPr>
                          </w:pPr>
                          <w:r w:rsidRPr="006F46C6">
                            <w:rPr>
                              <w:rFonts w:ascii="Calibri" w:hAnsi="Calibri" w:cs="Calibri"/>
                              <w:color w:val="FFFFFF" w:themeColor="background1"/>
                            </w:rPr>
                            <w:t>YOUTH ADVENTURE TRUST</w:t>
                          </w:r>
                        </w:p>
                      </w:txbxContent>
                    </v:textbox>
                  </v:shape>
                </w:pict>
              </mc:Fallback>
            </mc:AlternateContent>
          </w:r>
          <w:r w:rsidRPr="008759A8">
            <w:rPr>
              <w:noProof/>
            </w:rPr>
            <mc:AlternateContent>
              <mc:Choice Requires="wps">
                <w:drawing>
                  <wp:anchor distT="0" distB="0" distL="114300" distR="114300" simplePos="0" relativeHeight="251660288" behindDoc="0" locked="0" layoutInCell="1" allowOverlap="1" wp14:anchorId="077E005D" wp14:editId="07E0A42A">
                    <wp:simplePos x="0" y="0"/>
                    <wp:positionH relativeFrom="page">
                      <wp:posOffset>38100</wp:posOffset>
                    </wp:positionH>
                    <wp:positionV relativeFrom="paragraph">
                      <wp:posOffset>422384</wp:posOffset>
                    </wp:positionV>
                    <wp:extent cx="7109460" cy="31115"/>
                    <wp:effectExtent l="38100" t="95250" r="15240" b="102235"/>
                    <wp:wrapSquare wrapText="bothSides"/>
                    <wp:docPr id="17" name="Straight Connector 17" descr="straight line"/>
                    <wp:cNvGraphicFramePr/>
                    <a:graphic xmlns:a="http://schemas.openxmlformats.org/drawingml/2006/main">
                      <a:graphicData uri="http://schemas.microsoft.com/office/word/2010/wordprocessingShape">
                        <wps:wsp>
                          <wps:cNvCnPr/>
                          <wps:spPr>
                            <a:xfrm flipH="1">
                              <a:off x="0" y="0"/>
                              <a:ext cx="7109460" cy="31115"/>
                            </a:xfrm>
                            <a:prstGeom prst="line">
                              <a:avLst/>
                            </a:prstGeom>
                            <a:ln w="190500">
                              <a:solidFill>
                                <a:srgbClr val="0067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3E7E5" id="Straight Connector 17" o:spid="_x0000_s1026" alt="straight line"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33.25pt" to="562.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" strokecolor="#0067b1" strokeweight="15pt">
                    <w10:wrap type="square" anchorx="page"/>
                  </v:lin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1393128D"/>
    <w:multiLevelType w:val="hybridMultilevel"/>
    <w:tmpl w:val="B89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83121"/>
    <w:multiLevelType w:val="hybridMultilevel"/>
    <w:tmpl w:val="F5C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9137B1"/>
    <w:multiLevelType w:val="hybridMultilevel"/>
    <w:tmpl w:val="710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904E9"/>
    <w:multiLevelType w:val="hybridMultilevel"/>
    <w:tmpl w:val="334070C8"/>
    <w:lvl w:ilvl="0" w:tplc="3612DA2C">
      <w:start w:val="1"/>
      <w:numFmt w:val="bullet"/>
      <w:lvlText w:val=""/>
      <w:lvlJc w:val="left"/>
      <w:pPr>
        <w:ind w:left="720" w:hanging="360"/>
      </w:pPr>
      <w:rPr>
        <w:rFonts w:ascii="Symbol" w:hAnsi="Symbol" w:hint="default"/>
        <w:color w:val="FEC05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DF1DE6"/>
    <w:multiLevelType w:val="hybridMultilevel"/>
    <w:tmpl w:val="14D8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030D0"/>
    <w:multiLevelType w:val="hybridMultilevel"/>
    <w:tmpl w:val="204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E5774"/>
    <w:multiLevelType w:val="hybridMultilevel"/>
    <w:tmpl w:val="A0BE2B40"/>
    <w:lvl w:ilvl="0" w:tplc="3612DA2C">
      <w:start w:val="1"/>
      <w:numFmt w:val="bullet"/>
      <w:lvlText w:val=""/>
      <w:lvlJc w:val="left"/>
      <w:pPr>
        <w:ind w:left="720" w:hanging="360"/>
      </w:pPr>
      <w:rPr>
        <w:rFonts w:ascii="Symbol" w:hAnsi="Symbol" w:hint="default"/>
        <w:color w:val="FEC05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247853"/>
    <w:multiLevelType w:val="multilevel"/>
    <w:tmpl w:val="CA360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A2355"/>
    <w:multiLevelType w:val="multilevel"/>
    <w:tmpl w:val="52F4AFB0"/>
    <w:lvl w:ilvl="0">
      <w:start w:val="1"/>
      <w:numFmt w:val="decimal"/>
      <w:lvlText w:val="%1."/>
      <w:lvlJc w:val="left"/>
      <w:pPr>
        <w:ind w:left="360" w:hanging="360"/>
      </w:pPr>
      <w:rPr>
        <w:rFonts w:ascii="Franklin Gothic Book" w:hAnsi="Franklin Gothic Book" w:hint="default"/>
        <w:color w:val="FEC057"/>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4"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F86FFE"/>
    <w:multiLevelType w:val="hybridMultilevel"/>
    <w:tmpl w:val="8F728EC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6" w15:restartNumberingAfterBreak="0">
    <w:nsid w:val="440D73D1"/>
    <w:multiLevelType w:val="hybridMultilevel"/>
    <w:tmpl w:val="58F65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5F2B58"/>
    <w:multiLevelType w:val="hybridMultilevel"/>
    <w:tmpl w:val="09D2423E"/>
    <w:lvl w:ilvl="0" w:tplc="3752969A">
      <w:start w:val="1"/>
      <w:numFmt w:val="decimal"/>
      <w:lvlText w:val="%1."/>
      <w:lvlJc w:val="left"/>
      <w:pPr>
        <w:ind w:left="720" w:hanging="360"/>
      </w:pPr>
      <w:rPr>
        <w:rFonts w:eastAsiaTheme="minorHAnsi" w:hint="default"/>
        <w:color w:val="26214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B03E6B"/>
    <w:multiLevelType w:val="hybridMultilevel"/>
    <w:tmpl w:val="A8D81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23" w15:restartNumberingAfterBreak="0">
    <w:nsid w:val="667C62C5"/>
    <w:multiLevelType w:val="hybridMultilevel"/>
    <w:tmpl w:val="F5EA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20226E"/>
    <w:multiLevelType w:val="hybridMultilevel"/>
    <w:tmpl w:val="DD26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B65FC"/>
    <w:multiLevelType w:val="hybridMultilevel"/>
    <w:tmpl w:val="9E4AEE44"/>
    <w:lvl w:ilvl="0" w:tplc="3612DA2C">
      <w:start w:val="1"/>
      <w:numFmt w:val="bullet"/>
      <w:lvlText w:val=""/>
      <w:lvlJc w:val="left"/>
      <w:pPr>
        <w:ind w:left="720" w:hanging="360"/>
      </w:pPr>
      <w:rPr>
        <w:rFonts w:ascii="Symbol" w:hAnsi="Symbol" w:hint="default"/>
        <w:color w:val="FEC05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1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27"/>
  </w:num>
  <w:num w:numId="10">
    <w:abstractNumId w:val="22"/>
  </w:num>
  <w:num w:numId="11">
    <w:abstractNumId w:val="22"/>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22"/>
  </w:num>
  <w:num w:numId="13">
    <w:abstractNumId w:val="22"/>
  </w:num>
  <w:num w:numId="14">
    <w:abstractNumId w:val="22"/>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22"/>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4"/>
  </w:num>
  <w:num w:numId="23">
    <w:abstractNumId w:val="10"/>
  </w:num>
  <w:num w:numId="24">
    <w:abstractNumId w:val="1"/>
  </w:num>
  <w:num w:numId="25">
    <w:abstractNumId w:val="18"/>
  </w:num>
  <w:num w:numId="26">
    <w:abstractNumId w:val="24"/>
  </w:num>
  <w:num w:numId="27">
    <w:abstractNumId w:val="19"/>
  </w:num>
  <w:num w:numId="28">
    <w:abstractNumId w:val="13"/>
  </w:num>
  <w:num w:numId="29">
    <w:abstractNumId w:val="21"/>
  </w:num>
  <w:num w:numId="30">
    <w:abstractNumId w:val="23"/>
  </w:num>
  <w:num w:numId="31">
    <w:abstractNumId w:val="4"/>
  </w:num>
  <w:num w:numId="32">
    <w:abstractNumId w:val="4"/>
  </w:num>
  <w:num w:numId="33">
    <w:abstractNumId w:val="9"/>
  </w:num>
  <w:num w:numId="34">
    <w:abstractNumId w:val="6"/>
  </w:num>
  <w:num w:numId="35">
    <w:abstractNumId w:val="26"/>
  </w:num>
  <w:num w:numId="36">
    <w:abstractNumId w:val="8"/>
  </w:num>
  <w:num w:numId="37">
    <w:abstractNumId w:val="5"/>
  </w:num>
  <w:num w:numId="38">
    <w:abstractNumId w:val="12"/>
  </w:num>
  <w:num w:numId="39">
    <w:abstractNumId w:val="15"/>
  </w:num>
  <w:num w:numId="40">
    <w:abstractNumId w:val="25"/>
  </w:num>
  <w:num w:numId="41">
    <w:abstractNumId w:val="3"/>
  </w:num>
  <w:num w:numId="42">
    <w:abstractNumId w:val="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22"/>
    <w:rsid w:val="00000344"/>
    <w:rsid w:val="0002111D"/>
    <w:rsid w:val="0002784E"/>
    <w:rsid w:val="000509FF"/>
    <w:rsid w:val="000618B1"/>
    <w:rsid w:val="00087525"/>
    <w:rsid w:val="00096019"/>
    <w:rsid w:val="000A77B6"/>
    <w:rsid w:val="000B4DDC"/>
    <w:rsid w:val="000B7E09"/>
    <w:rsid w:val="000C0131"/>
    <w:rsid w:val="00114BB6"/>
    <w:rsid w:val="00150136"/>
    <w:rsid w:val="00184B35"/>
    <w:rsid w:val="001865F2"/>
    <w:rsid w:val="001E1BAC"/>
    <w:rsid w:val="001E59F3"/>
    <w:rsid w:val="001F382D"/>
    <w:rsid w:val="002063EE"/>
    <w:rsid w:val="00225ADC"/>
    <w:rsid w:val="00226722"/>
    <w:rsid w:val="00226FF2"/>
    <w:rsid w:val="00247AEC"/>
    <w:rsid w:val="00286F27"/>
    <w:rsid w:val="00296AB9"/>
    <w:rsid w:val="002A6C29"/>
    <w:rsid w:val="00303DE1"/>
    <w:rsid w:val="00304E0D"/>
    <w:rsid w:val="00307F22"/>
    <w:rsid w:val="00342438"/>
    <w:rsid w:val="00367743"/>
    <w:rsid w:val="00383ED6"/>
    <w:rsid w:val="00390D85"/>
    <w:rsid w:val="003A78D3"/>
    <w:rsid w:val="003F429C"/>
    <w:rsid w:val="004067F0"/>
    <w:rsid w:val="0045133A"/>
    <w:rsid w:val="00457466"/>
    <w:rsid w:val="004A0C8D"/>
    <w:rsid w:val="004B1A3F"/>
    <w:rsid w:val="004E4B95"/>
    <w:rsid w:val="004F55E6"/>
    <w:rsid w:val="00516EBD"/>
    <w:rsid w:val="00577305"/>
    <w:rsid w:val="005B2494"/>
    <w:rsid w:val="005C2E0B"/>
    <w:rsid w:val="00624673"/>
    <w:rsid w:val="00633AA3"/>
    <w:rsid w:val="00642FCA"/>
    <w:rsid w:val="0067522F"/>
    <w:rsid w:val="006B7480"/>
    <w:rsid w:val="006F46C6"/>
    <w:rsid w:val="007077B1"/>
    <w:rsid w:val="00747B38"/>
    <w:rsid w:val="00760843"/>
    <w:rsid w:val="00766EC3"/>
    <w:rsid w:val="007B0DFA"/>
    <w:rsid w:val="007C3712"/>
    <w:rsid w:val="007D1BBE"/>
    <w:rsid w:val="007E5E59"/>
    <w:rsid w:val="00807081"/>
    <w:rsid w:val="00823D33"/>
    <w:rsid w:val="008759A8"/>
    <w:rsid w:val="00883403"/>
    <w:rsid w:val="008A1451"/>
    <w:rsid w:val="008B46AB"/>
    <w:rsid w:val="008D28CF"/>
    <w:rsid w:val="008E4F96"/>
    <w:rsid w:val="008E707B"/>
    <w:rsid w:val="009210A6"/>
    <w:rsid w:val="00924378"/>
    <w:rsid w:val="00944D7A"/>
    <w:rsid w:val="009762A4"/>
    <w:rsid w:val="009A0F76"/>
    <w:rsid w:val="009C6C37"/>
    <w:rsid w:val="009D55DE"/>
    <w:rsid w:val="00A03BCD"/>
    <w:rsid w:val="00A066A6"/>
    <w:rsid w:val="00A40B03"/>
    <w:rsid w:val="00A51B95"/>
    <w:rsid w:val="00A7217A"/>
    <w:rsid w:val="00A86068"/>
    <w:rsid w:val="00A91D75"/>
    <w:rsid w:val="00AB2B05"/>
    <w:rsid w:val="00AB7951"/>
    <w:rsid w:val="00AC343A"/>
    <w:rsid w:val="00B11AEE"/>
    <w:rsid w:val="00B62776"/>
    <w:rsid w:val="00B8322A"/>
    <w:rsid w:val="00C24B65"/>
    <w:rsid w:val="00C50FEA"/>
    <w:rsid w:val="00C6323A"/>
    <w:rsid w:val="00C87193"/>
    <w:rsid w:val="00CA5153"/>
    <w:rsid w:val="00CB27A1"/>
    <w:rsid w:val="00CD1440"/>
    <w:rsid w:val="00D305E0"/>
    <w:rsid w:val="00D476F7"/>
    <w:rsid w:val="00D477AC"/>
    <w:rsid w:val="00D477BB"/>
    <w:rsid w:val="00D55CBC"/>
    <w:rsid w:val="00D75A8D"/>
    <w:rsid w:val="00D8631A"/>
    <w:rsid w:val="00D87CD8"/>
    <w:rsid w:val="00DC2B23"/>
    <w:rsid w:val="00DE41E9"/>
    <w:rsid w:val="00DF1CFA"/>
    <w:rsid w:val="00E130B2"/>
    <w:rsid w:val="00E23210"/>
    <w:rsid w:val="00E25ED9"/>
    <w:rsid w:val="00E523C3"/>
    <w:rsid w:val="00E5388E"/>
    <w:rsid w:val="00E6016B"/>
    <w:rsid w:val="00E823BF"/>
    <w:rsid w:val="00E94B95"/>
    <w:rsid w:val="00EA7BFB"/>
    <w:rsid w:val="00EC25E9"/>
    <w:rsid w:val="00ED6905"/>
    <w:rsid w:val="00EF64C7"/>
    <w:rsid w:val="00F32765"/>
    <w:rsid w:val="00F40AE9"/>
    <w:rsid w:val="00F70401"/>
    <w:rsid w:val="00FA2B15"/>
    <w:rsid w:val="00FA3410"/>
    <w:rsid w:val="00FB09C8"/>
    <w:rsid w:val="00FD6BF3"/>
    <w:rsid w:val="00FE0D74"/>
    <w:rsid w:val="00FE3D2C"/>
    <w:rsid w:val="00FE5DBF"/>
    <w:rsid w:val="00FE6C0D"/>
    <w:rsid w:val="00FF65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086B3"/>
  <w15:docId w15:val="{1B2693A3-902F-4F88-966D-E431F469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1F382D"/>
    <w:pPr>
      <w:tabs>
        <w:tab w:val="right" w:leader="underscore" w:pos="8424"/>
      </w:tabs>
      <w:spacing w:before="40" w:after="100" w:line="288" w:lineRule="auto"/>
    </w:pPr>
    <w:rPr>
      <w:rFonts w:ascii="Franklin Gothic Book" w:hAnsi="Franklin Gothic Book"/>
      <w:b/>
      <w:noProof/>
      <w:color w:val="FEC057"/>
      <w:kern w:val="20"/>
      <w:sz w:val="28"/>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307F22"/>
    <w:pPr>
      <w:tabs>
        <w:tab w:val="right" w:leader="underscore" w:pos="9926"/>
      </w:tabs>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customStyle="1" w:styleId="SectionHeading">
    <w:name w:val="Section Heading"/>
    <w:basedOn w:val="Heading1"/>
    <w:link w:val="SectionHeadingChar"/>
    <w:qFormat/>
    <w:rsid w:val="00457466"/>
    <w:rPr>
      <w:rFonts w:ascii="Franklin Gothic Heavy" w:hAnsi="Franklin Gothic Heavy"/>
      <w:b w:val="0"/>
      <w:color w:val="auto"/>
    </w:rPr>
  </w:style>
  <w:style w:type="paragraph" w:customStyle="1" w:styleId="Body">
    <w:name w:val="Body"/>
    <w:basedOn w:val="Normal"/>
    <w:qFormat/>
    <w:rsid w:val="00457466"/>
    <w:rPr>
      <w:rFonts w:ascii="Franklin Gothic Book" w:hAnsi="Franklin Gothic Book"/>
    </w:rPr>
  </w:style>
  <w:style w:type="character" w:customStyle="1" w:styleId="SectionHeadingChar">
    <w:name w:val="Section Heading Char"/>
    <w:basedOn w:val="Heading1Char"/>
    <w:link w:val="SectionHeading"/>
    <w:rsid w:val="00457466"/>
    <w:rPr>
      <w:rFonts w:ascii="Franklin Gothic Heavy" w:eastAsiaTheme="majorEastAsia" w:hAnsi="Franklin Gothic Heavy" w:cstheme="majorBidi"/>
      <w:b w:val="0"/>
      <w:bCs/>
      <w:caps/>
      <w:color w:val="auto"/>
      <w:sz w:val="48"/>
    </w:rPr>
  </w:style>
  <w:style w:type="paragraph" w:customStyle="1" w:styleId="Sub-SectionHeading">
    <w:name w:val="Sub-Section Heading"/>
    <w:basedOn w:val="Heading2"/>
    <w:link w:val="Sub-SectionHeadingChar"/>
    <w:qFormat/>
    <w:rsid w:val="00457466"/>
    <w:rPr>
      <w:rFonts w:ascii="Franklin Gothic Demi" w:hAnsi="Franklin Gothic Demi"/>
      <w:b w:val="0"/>
      <w:color w:val="auto"/>
      <w:sz w:val="36"/>
      <w:szCs w:val="36"/>
    </w:rPr>
  </w:style>
  <w:style w:type="character" w:customStyle="1" w:styleId="Sub-SectionHeadingChar">
    <w:name w:val="Sub-Section Heading Char"/>
    <w:basedOn w:val="Heading2Char"/>
    <w:link w:val="Sub-SectionHeading"/>
    <w:rsid w:val="00457466"/>
    <w:rPr>
      <w:rFonts w:ascii="Franklin Gothic Demi" w:eastAsiaTheme="majorEastAsia" w:hAnsi="Franklin Gothic Demi" w:cstheme="majorBidi"/>
      <w:b w:val="0"/>
      <w:bCs/>
      <w:color w:val="auto"/>
      <w:sz w:val="36"/>
      <w:szCs w:val="36"/>
    </w:rPr>
  </w:style>
  <w:style w:type="paragraph" w:styleId="ListParagraph">
    <w:name w:val="List Paragraph"/>
    <w:basedOn w:val="Normal"/>
    <w:uiPriority w:val="34"/>
    <w:qFormat/>
    <w:rsid w:val="00296AB9"/>
    <w:pPr>
      <w:spacing w:after="160" w:line="256" w:lineRule="auto"/>
      <w:ind w:left="720"/>
    </w:pPr>
    <w:rPr>
      <w:color w:val="auto"/>
      <w:sz w:val="22"/>
      <w:szCs w:val="22"/>
      <w:lang w:val="en-GB" w:eastAsia="en-US"/>
    </w:rPr>
  </w:style>
  <w:style w:type="paragraph" w:styleId="NormalWeb">
    <w:name w:val="Normal (Web)"/>
    <w:basedOn w:val="Normal"/>
    <w:uiPriority w:val="99"/>
    <w:unhideWhenUsed/>
    <w:rsid w:val="004F55E6"/>
    <w:pPr>
      <w:spacing w:before="100" w:beforeAutospacing="1" w:after="100" w:afterAutospacing="1" w:line="240" w:lineRule="auto"/>
      <w:contextualSpacing w:val="0"/>
    </w:pPr>
    <w:rPr>
      <w:rFonts w:ascii="Times New Roman" w:eastAsia="Times New Roman" w:hAnsi="Times New Roman" w:cs="Times New Roman"/>
      <w:color w:val="auto"/>
      <w:szCs w:val="24"/>
      <w:lang w:val="en-GB" w:eastAsia="en-GB"/>
    </w:rPr>
  </w:style>
  <w:style w:type="character" w:styleId="UnresolvedMention">
    <w:name w:val="Unresolved Mention"/>
    <w:basedOn w:val="DefaultParagraphFont"/>
    <w:uiPriority w:val="99"/>
    <w:semiHidden/>
    <w:unhideWhenUsed/>
    <w:rsid w:val="0097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1818">
      <w:bodyDiv w:val="1"/>
      <w:marLeft w:val="0"/>
      <w:marRight w:val="0"/>
      <w:marTop w:val="0"/>
      <w:marBottom w:val="0"/>
      <w:divBdr>
        <w:top w:val="none" w:sz="0" w:space="0" w:color="auto"/>
        <w:left w:val="none" w:sz="0" w:space="0" w:color="auto"/>
        <w:bottom w:val="none" w:sz="0" w:space="0" w:color="auto"/>
        <w:right w:val="none" w:sz="0" w:space="0" w:color="auto"/>
      </w:divBdr>
    </w:div>
    <w:div w:id="427384522">
      <w:bodyDiv w:val="1"/>
      <w:marLeft w:val="0"/>
      <w:marRight w:val="0"/>
      <w:marTop w:val="0"/>
      <w:marBottom w:val="0"/>
      <w:divBdr>
        <w:top w:val="none" w:sz="0" w:space="0" w:color="auto"/>
        <w:left w:val="none" w:sz="0" w:space="0" w:color="auto"/>
        <w:bottom w:val="none" w:sz="0" w:space="0" w:color="auto"/>
        <w:right w:val="none" w:sz="0" w:space="0" w:color="auto"/>
      </w:divBdr>
    </w:div>
    <w:div w:id="710804966">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15069447">
      <w:bodyDiv w:val="1"/>
      <w:marLeft w:val="0"/>
      <w:marRight w:val="0"/>
      <w:marTop w:val="0"/>
      <w:marBottom w:val="0"/>
      <w:divBdr>
        <w:top w:val="none" w:sz="0" w:space="0" w:color="auto"/>
        <w:left w:val="none" w:sz="0" w:space="0" w:color="auto"/>
        <w:bottom w:val="none" w:sz="0" w:space="0" w:color="auto"/>
        <w:right w:val="none" w:sz="0" w:space="0" w:color="auto"/>
      </w:divBdr>
    </w:div>
    <w:div w:id="2091147623">
      <w:bodyDiv w:val="1"/>
      <w:marLeft w:val="0"/>
      <w:marRight w:val="0"/>
      <w:marTop w:val="0"/>
      <w:marBottom w:val="0"/>
      <w:divBdr>
        <w:top w:val="none" w:sz="0" w:space="0" w:color="auto"/>
        <w:left w:val="none" w:sz="0" w:space="0" w:color="auto"/>
        <w:bottom w:val="none" w:sz="0" w:space="0" w:color="auto"/>
        <w:right w:val="none" w:sz="0" w:space="0" w:color="auto"/>
      </w:divBdr>
      <w:divsChild>
        <w:div w:id="383061903">
          <w:marLeft w:val="0"/>
          <w:marRight w:val="0"/>
          <w:marTop w:val="0"/>
          <w:marBottom w:val="0"/>
          <w:divBdr>
            <w:top w:val="none" w:sz="0" w:space="0" w:color="auto"/>
            <w:left w:val="none" w:sz="0" w:space="0" w:color="auto"/>
            <w:bottom w:val="none" w:sz="0" w:space="0" w:color="auto"/>
            <w:right w:val="none" w:sz="0" w:space="0" w:color="auto"/>
          </w:divBdr>
        </w:div>
        <w:div w:id="1620526720">
          <w:marLeft w:val="0"/>
          <w:marRight w:val="0"/>
          <w:marTop w:val="0"/>
          <w:marBottom w:val="0"/>
          <w:divBdr>
            <w:top w:val="none" w:sz="0" w:space="0" w:color="auto"/>
            <w:left w:val="none" w:sz="0" w:space="0" w:color="auto"/>
            <w:bottom w:val="none" w:sz="0" w:space="0" w:color="auto"/>
            <w:right w:val="none" w:sz="0" w:space="0" w:color="auto"/>
          </w:divBdr>
        </w:div>
        <w:div w:id="77471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Wrig\AppData\Roaming\Microsoft\Templates\Annual%20report%20(Red%20and%20Black%20design).dotx" TargetMode="External"/></Relationships>
</file>

<file path=word/theme/theme1.xml><?xml version="1.0" encoding="utf-8"?>
<a:theme xmlns:a="http://schemas.openxmlformats.org/drawingml/2006/main" name="Theme1">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YAT">
      <a:majorFont>
        <a:latin typeface="Franklin Gothic Heavy"/>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DB735-E23C-413D-9957-4111CB41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Wright - TW Head Office</dc:creator>
  <cp:keywords/>
  <cp:lastModifiedBy>Tessa Woodrow</cp:lastModifiedBy>
  <cp:revision>3</cp:revision>
  <dcterms:created xsi:type="dcterms:W3CDTF">2019-05-17T09:44:00Z</dcterms:created>
  <dcterms:modified xsi:type="dcterms:W3CDTF">2019-10-24T11:30:00Z</dcterms:modified>
  <cp:contentStatus/>
  <cp:version/>
</cp:coreProperties>
</file>